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E4A8B" w14:textId="3C464409" w:rsidR="00E775DB" w:rsidRDefault="00E775DB" w:rsidP="00413C77">
      <w:pPr>
        <w:ind w:left="720" w:hanging="360"/>
      </w:pPr>
      <w:r>
        <w:t>Tiekėjams</w:t>
      </w:r>
    </w:p>
    <w:p w14:paraId="76F4D3D4" w14:textId="3AE7D9D2" w:rsidR="00E775DB" w:rsidRDefault="00E775DB" w:rsidP="00413C77">
      <w:pPr>
        <w:ind w:left="720" w:hanging="360"/>
      </w:pPr>
      <w:r>
        <w:t>DĖL PIRKIMO SĄLYGŲ PAAIŠKINIMO/PATIKSLINIMO</w:t>
      </w:r>
    </w:p>
    <w:p w14:paraId="09E3A374" w14:textId="10D0CED3" w:rsidR="00B54B5E" w:rsidRDefault="00B54B5E" w:rsidP="00413C77">
      <w:pPr>
        <w:ind w:left="720" w:hanging="360"/>
      </w:pPr>
      <w:r>
        <w:t xml:space="preserve">Perkančioji organizacija teikia paaiškinimus ir patikslinimus į tiekėjų pateiktus klausimus. </w:t>
      </w:r>
    </w:p>
    <w:p w14:paraId="4C0A8A00" w14:textId="77777777" w:rsidR="006F3160" w:rsidRDefault="00413C77" w:rsidP="00413C77">
      <w:pPr>
        <w:numPr>
          <w:ilvl w:val="0"/>
          <w:numId w:val="3"/>
        </w:numPr>
      </w:pPr>
      <w:r>
        <w:t>Pateikta fibros techninė specifikacija, tačiau betonavimo darbų sąnaudų žiniaraščiuose fibros kiekiai nepateikti. Ar konstrukcijų betonavimui turės būti naudojamos fibros?</w:t>
      </w:r>
    </w:p>
    <w:p w14:paraId="6EBC3DFA" w14:textId="6380CA5D" w:rsidR="004A7588" w:rsidRPr="004A7588" w:rsidRDefault="00B02318" w:rsidP="004A7588">
      <w:pPr>
        <w:ind w:left="720"/>
        <w:rPr>
          <w:color w:val="FF0000"/>
        </w:rPr>
      </w:pPr>
      <w:r w:rsidRPr="0095381B">
        <w:rPr>
          <w:color w:val="FF0000"/>
        </w:rPr>
        <w:t>ATSAKYMAS:</w:t>
      </w:r>
      <w:r w:rsidR="004A7588" w:rsidRPr="004A7588">
        <w:t xml:space="preserve"> </w:t>
      </w:r>
      <w:r w:rsidR="004A7588" w:rsidRPr="004A7588">
        <w:rPr>
          <w:color w:val="FF0000"/>
        </w:rPr>
        <w:t xml:space="preserve">Fibra yra armuota grindų plokštės, kurios yra ant grunto (SZ 12, 13 pozicijos). Fibros kiekį parenka fibros tiekėjas DP metu pagal užduotį. </w:t>
      </w:r>
    </w:p>
    <w:p w14:paraId="4B5CF073" w14:textId="77777777" w:rsidR="00413C77" w:rsidRDefault="00CA6F43" w:rsidP="00E14F37">
      <w:pPr>
        <w:numPr>
          <w:ilvl w:val="0"/>
          <w:numId w:val="3"/>
        </w:numPr>
      </w:pPr>
      <w:r>
        <w:t xml:space="preserve">Santechnikos prietaisai ir santechninių patalpų gaminiai pateikti VN ir SA dalyse. </w:t>
      </w:r>
      <w:r w:rsidR="00E14F37">
        <w:t>Specifikacijos skiriasi. Pagal</w:t>
      </w:r>
      <w:r>
        <w:t xml:space="preserve"> kuria projekto dalį vertinti?</w:t>
      </w:r>
      <w:r w:rsidR="00E14F37">
        <w:t xml:space="preserve"> </w:t>
      </w:r>
    </w:p>
    <w:p w14:paraId="141FF24C" w14:textId="6A186A7F" w:rsidR="00B02318" w:rsidRDefault="00B02318" w:rsidP="00B02318">
      <w:pPr>
        <w:ind w:left="720"/>
        <w:rPr>
          <w:color w:val="FF0000"/>
        </w:rPr>
      </w:pPr>
      <w:r w:rsidRPr="0095381B">
        <w:rPr>
          <w:color w:val="FF0000"/>
        </w:rPr>
        <w:t>ATSAKYMAS:</w:t>
      </w:r>
    </w:p>
    <w:p w14:paraId="66F75CE4" w14:textId="5E92A227" w:rsidR="00596C37" w:rsidRPr="00B02318" w:rsidRDefault="00196557" w:rsidP="00B02318">
      <w:pPr>
        <w:ind w:left="720"/>
        <w:rPr>
          <w:color w:val="FF0000"/>
        </w:rPr>
      </w:pPr>
      <w:r>
        <w:rPr>
          <w:color w:val="FF0000"/>
        </w:rPr>
        <w:t>SA dalyje pateiktos detalizuotos galinių įrenginių specifikacijos</w:t>
      </w:r>
      <w:r w:rsidR="0095381B">
        <w:rPr>
          <w:color w:val="FF0000"/>
        </w:rPr>
        <w:t>, dizaino sprendiniai</w:t>
      </w:r>
      <w:r>
        <w:rPr>
          <w:color w:val="FF0000"/>
        </w:rPr>
        <w:t xml:space="preserve">, </w:t>
      </w:r>
      <w:r w:rsidR="00BC3B2D">
        <w:rPr>
          <w:color w:val="FF0000"/>
        </w:rPr>
        <w:t xml:space="preserve">sanitarinių prietaisų </w:t>
      </w:r>
      <w:r>
        <w:rPr>
          <w:color w:val="FF0000"/>
        </w:rPr>
        <w:t>kieki</w:t>
      </w:r>
      <w:r w:rsidR="0095381B">
        <w:rPr>
          <w:color w:val="FF0000"/>
        </w:rPr>
        <w:t>us reikia vertintis pagal VN projekto dalį.</w:t>
      </w:r>
    </w:p>
    <w:p w14:paraId="47814C6F" w14:textId="77777777" w:rsidR="0084610B" w:rsidRDefault="0084610B" w:rsidP="00413C77">
      <w:pPr>
        <w:numPr>
          <w:ilvl w:val="0"/>
          <w:numId w:val="3"/>
        </w:numPr>
      </w:pPr>
      <w:r>
        <w:t xml:space="preserve">Projekto PVA dalyje pateikti: „Patalpos termostatas su LCD ekranėliu, </w:t>
      </w:r>
      <w:proofErr w:type="spellStart"/>
      <w:r>
        <w:t>BacNet</w:t>
      </w:r>
      <w:proofErr w:type="spellEnd"/>
      <w:r>
        <w:t xml:space="preserve"> 55 vnt.“ Švok dalyje sąnaudų žiniaraštyje </w:t>
      </w:r>
      <w:bookmarkStart w:id="0" w:name="_Hlk200366200"/>
      <w:r>
        <w:t xml:space="preserve">„1.38 Programuojamas kambario termostatas 39 </w:t>
      </w:r>
      <w:proofErr w:type="spellStart"/>
      <w:r>
        <w:t>kompl</w:t>
      </w:r>
      <w:proofErr w:type="spellEnd"/>
      <w:r>
        <w:t>“</w:t>
      </w:r>
      <w:bookmarkEnd w:id="0"/>
      <w:r>
        <w:t>. Ar tai ne tos pačios medžiagos? Pagal kuria dalį turi būti vertinama?</w:t>
      </w:r>
    </w:p>
    <w:p w14:paraId="1F968613" w14:textId="037FC32B" w:rsidR="00B02318" w:rsidRDefault="00B02318" w:rsidP="00B02318">
      <w:pPr>
        <w:ind w:left="720"/>
        <w:rPr>
          <w:color w:val="FF0000"/>
        </w:rPr>
      </w:pPr>
      <w:r w:rsidRPr="00BC7025">
        <w:rPr>
          <w:color w:val="FF0000"/>
        </w:rPr>
        <w:t>ATSAKYMAS:</w:t>
      </w:r>
    </w:p>
    <w:p w14:paraId="09D995EF" w14:textId="62A980F6" w:rsidR="00892288" w:rsidRPr="00B02318" w:rsidRDefault="006A1D15" w:rsidP="00B02318">
      <w:pPr>
        <w:ind w:left="720"/>
        <w:rPr>
          <w:color w:val="FF0000"/>
        </w:rPr>
      </w:pPr>
      <w:r>
        <w:rPr>
          <w:color w:val="FF0000"/>
        </w:rPr>
        <w:t>Patalpos termo</w:t>
      </w:r>
      <w:r w:rsidR="00785EFB">
        <w:rPr>
          <w:color w:val="FF0000"/>
        </w:rPr>
        <w:t xml:space="preserve">status vertinti PVA dalyje. ŠVOK dalyje </w:t>
      </w:r>
      <w:r w:rsidR="00785EFB" w:rsidRPr="00785EFB">
        <w:rPr>
          <w:color w:val="FF0000"/>
        </w:rPr>
        <w:t xml:space="preserve">„1.38 Programuojamas kambario termostatas 39 </w:t>
      </w:r>
      <w:proofErr w:type="spellStart"/>
      <w:r w:rsidR="00785EFB" w:rsidRPr="00785EFB">
        <w:rPr>
          <w:color w:val="FF0000"/>
        </w:rPr>
        <w:t>kompl</w:t>
      </w:r>
      <w:proofErr w:type="spellEnd"/>
      <w:r w:rsidR="00785EFB" w:rsidRPr="00785EFB">
        <w:rPr>
          <w:color w:val="FF0000"/>
        </w:rPr>
        <w:t>“</w:t>
      </w:r>
      <w:r w:rsidR="00785EFB">
        <w:rPr>
          <w:color w:val="FF0000"/>
        </w:rPr>
        <w:t xml:space="preserve"> - nevertinti</w:t>
      </w:r>
    </w:p>
    <w:p w14:paraId="465E244D" w14:textId="77777777" w:rsidR="0084610B" w:rsidRDefault="00112122" w:rsidP="00413C77">
      <w:pPr>
        <w:numPr>
          <w:ilvl w:val="0"/>
          <w:numId w:val="3"/>
        </w:numPr>
      </w:pPr>
      <w:r>
        <w:t xml:space="preserve">Pateiktas priedas „Nr.4 Darbų kainų žiniaraštis“. Eilutėje „Nr. 5 Gamybos technologijos“. </w:t>
      </w:r>
      <w:r w:rsidR="00B56785">
        <w:t xml:space="preserve">Tokios dalies projekte nėra. Prašome patikslinti. </w:t>
      </w:r>
    </w:p>
    <w:p w14:paraId="24A37FFB" w14:textId="77777777" w:rsidR="00A93255" w:rsidRPr="004E7DBC" w:rsidRDefault="00A93255" w:rsidP="00A93255">
      <w:pPr>
        <w:ind w:left="720"/>
        <w:rPr>
          <w:b/>
          <w:bCs/>
          <w:color w:val="FF0000"/>
        </w:rPr>
      </w:pPr>
      <w:r w:rsidRPr="004E7DBC">
        <w:rPr>
          <w:b/>
          <w:bCs/>
          <w:color w:val="FF0000"/>
        </w:rPr>
        <w:t>ATSAKYMAS:</w:t>
      </w:r>
    </w:p>
    <w:p w14:paraId="2F718A24" w14:textId="77777777" w:rsidR="00A93255" w:rsidRDefault="00A93255" w:rsidP="00A93255">
      <w:pPr>
        <w:ind w:left="720"/>
        <w:rPr>
          <w:color w:val="FF0000"/>
        </w:rPr>
      </w:pPr>
      <w:r>
        <w:rPr>
          <w:color w:val="FF0000"/>
        </w:rPr>
        <w:t xml:space="preserve">Tiksliname </w:t>
      </w:r>
      <w:r w:rsidRPr="00A93255">
        <w:rPr>
          <w:color w:val="FF0000"/>
        </w:rPr>
        <w:t>Pirkimo sąlygų 7 priedas „Įkainotų veiklų (darbų grupių) sąrašas“</w:t>
      </w:r>
      <w:r>
        <w:rPr>
          <w:color w:val="FF0000"/>
        </w:rPr>
        <w:t xml:space="preserve"> </w:t>
      </w:r>
      <w:r w:rsidRPr="00017FCE">
        <w:rPr>
          <w:i/>
          <w:iCs/>
          <w:color w:val="FF0000"/>
          <w:highlight w:val="green"/>
          <w:u w:val="single"/>
        </w:rPr>
        <w:t>(pridedame patikslintą)</w:t>
      </w:r>
    </w:p>
    <w:p w14:paraId="31CD4545" w14:textId="77777777" w:rsidR="00A93255" w:rsidRPr="00A93255" w:rsidRDefault="00A93255" w:rsidP="00A93255">
      <w:pPr>
        <w:ind w:left="720"/>
        <w:rPr>
          <w:color w:val="FF0000"/>
        </w:rPr>
      </w:pPr>
      <w:r>
        <w:rPr>
          <w:color w:val="FF0000"/>
        </w:rPr>
        <w:t xml:space="preserve">Tiksliname Sutarties priedą Nr. 4 „Darbų kiekių žiniaraštis“ </w:t>
      </w:r>
      <w:r w:rsidRPr="00017FCE">
        <w:rPr>
          <w:i/>
          <w:iCs/>
          <w:color w:val="FF0000"/>
          <w:highlight w:val="green"/>
          <w:u w:val="single"/>
        </w:rPr>
        <w:t>(pridedame patikslintą)</w:t>
      </w:r>
    </w:p>
    <w:p w14:paraId="2AE738C4" w14:textId="77777777" w:rsidR="00B56785" w:rsidRDefault="00B56785" w:rsidP="00413C77">
      <w:pPr>
        <w:numPr>
          <w:ilvl w:val="0"/>
          <w:numId w:val="3"/>
        </w:numPr>
      </w:pPr>
      <w:r>
        <w:t xml:space="preserve">Pateiktas priedas „Nr.4 Darbų kainų žiniaraštis“. Eilutėje „Nr. 18 Lauko elektrotechnikos dalis (LE)“ </w:t>
      </w:r>
      <w:r w:rsidR="005B4007">
        <w:t xml:space="preserve">Joje numatomi ESO darbai. Pateiktas punktas „3.2. Ekonominiai rodikliai“, nurodyta suma 11350,52 Eur su PVM. Ar ši suma turi būti įtraukta į </w:t>
      </w:r>
      <w:r w:rsidR="00AF349B">
        <w:t>darbų kainų žiniaraštį</w:t>
      </w:r>
      <w:r w:rsidR="005B4007">
        <w:t xml:space="preserve">? </w:t>
      </w:r>
      <w:r>
        <w:t xml:space="preserve"> </w:t>
      </w:r>
    </w:p>
    <w:p w14:paraId="47A7D1B8" w14:textId="2AC92D8E" w:rsidR="004E7DBC" w:rsidRPr="00B02318" w:rsidRDefault="004E7DBC" w:rsidP="004E7DBC">
      <w:pPr>
        <w:ind w:left="720"/>
        <w:rPr>
          <w:b/>
          <w:bCs/>
          <w:color w:val="FF0000"/>
        </w:rPr>
      </w:pPr>
      <w:r w:rsidRPr="00B02318">
        <w:rPr>
          <w:b/>
          <w:bCs/>
          <w:color w:val="FF0000"/>
        </w:rPr>
        <w:t>ATSAKYMAS:</w:t>
      </w:r>
    </w:p>
    <w:p w14:paraId="519B86EB" w14:textId="4D006E29" w:rsidR="004E7DBC" w:rsidRDefault="00B02318" w:rsidP="004E7DBC">
      <w:pPr>
        <w:ind w:left="720"/>
        <w:rPr>
          <w:color w:val="FF0000"/>
        </w:rPr>
      </w:pPr>
      <w:r>
        <w:rPr>
          <w:color w:val="FF0000"/>
        </w:rPr>
        <w:t>TAIP</w:t>
      </w:r>
    </w:p>
    <w:p w14:paraId="037982BC" w14:textId="67C7C4E4" w:rsidR="00E74633" w:rsidRDefault="00251E10" w:rsidP="004E7DBC">
      <w:pPr>
        <w:numPr>
          <w:ilvl w:val="0"/>
          <w:numId w:val="3"/>
        </w:numPr>
      </w:pPr>
      <w:r>
        <w:t xml:space="preserve">Pateiktas priedas „Nr. 17 </w:t>
      </w:r>
      <w:r w:rsidR="00E74633" w:rsidRPr="00E74633">
        <w:t xml:space="preserve">ĮRENGINIAI UŽ KURIŲ ĮSIGIJIMĄ BEI SUMONTAVIMĄ RANGOVAS </w:t>
      </w:r>
      <w:r w:rsidR="00E74633">
        <w:t xml:space="preserve"> N</w:t>
      </w:r>
      <w:r w:rsidR="00E74633" w:rsidRPr="00E74633">
        <w:t>EATSAKINGAS</w:t>
      </w:r>
      <w:r w:rsidR="00E74633">
        <w:t xml:space="preserve"> </w:t>
      </w:r>
      <w:r w:rsidR="00E74633" w:rsidRPr="00E74633">
        <w:t>TEIKDAMAS PASIŪLYMĄ NEVERTINA</w:t>
      </w:r>
      <w:r w:rsidR="00E74633">
        <w:t>“. Faile pateikta:</w:t>
      </w:r>
    </w:p>
    <w:p w14:paraId="67991D5E" w14:textId="48529A7A" w:rsidR="00E74633" w:rsidRDefault="00A07393" w:rsidP="00E74633">
      <w:pPr>
        <w:ind w:left="720"/>
        <w:rPr>
          <w:noProof/>
        </w:rPr>
      </w:pPr>
      <w:r>
        <w:rPr>
          <w:noProof/>
        </w:rPr>
        <w:lastRenderedPageBreak/>
        <w:drawing>
          <wp:inline distT="0" distB="0" distL="0" distR="0" wp14:anchorId="600C2E16" wp14:editId="116AC6A0">
            <wp:extent cx="3937000" cy="254444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0" cy="254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088C64" w14:textId="77777777" w:rsidR="00E74633" w:rsidRDefault="00E74633" w:rsidP="00E74633">
      <w:pPr>
        <w:ind w:left="720"/>
        <w:rPr>
          <w:noProof/>
        </w:rPr>
      </w:pPr>
      <w:r>
        <w:rPr>
          <w:noProof/>
        </w:rPr>
        <w:t xml:space="preserve">Tokių pozicijų (TCH.Bas) dalyje nėra. Prašome patikslinti pozicijas pagal pateikto projekto žiniaraštį. </w:t>
      </w:r>
    </w:p>
    <w:p w14:paraId="1E82DD1D" w14:textId="34861CEF" w:rsidR="00B02318" w:rsidRPr="00B02318" w:rsidRDefault="00B02318" w:rsidP="00E74633">
      <w:pPr>
        <w:ind w:left="720"/>
        <w:rPr>
          <w:b/>
          <w:bCs/>
          <w:noProof/>
          <w:color w:val="FF0000"/>
        </w:rPr>
      </w:pPr>
      <w:r w:rsidRPr="00B02318">
        <w:rPr>
          <w:b/>
          <w:bCs/>
          <w:noProof/>
          <w:color w:val="FF0000"/>
        </w:rPr>
        <w:t>ATSAKYMAS:</w:t>
      </w:r>
    </w:p>
    <w:p w14:paraId="5A107D88" w14:textId="7FE37BEB" w:rsidR="00B02318" w:rsidRPr="00B02318" w:rsidRDefault="00B02318" w:rsidP="00E74633">
      <w:pPr>
        <w:ind w:left="720"/>
        <w:rPr>
          <w:noProof/>
          <w:color w:val="FF0000"/>
        </w:rPr>
      </w:pPr>
      <w:r w:rsidRPr="00B02318">
        <w:rPr>
          <w:noProof/>
          <w:color w:val="FF0000"/>
        </w:rPr>
        <w:t xml:space="preserve">Pridedame </w:t>
      </w:r>
      <w:r>
        <w:rPr>
          <w:noProof/>
          <w:color w:val="FF0000"/>
        </w:rPr>
        <w:t>patikslintą priedą Nr. 17 “</w:t>
      </w:r>
      <w:r w:rsidRPr="00B02318">
        <w:rPr>
          <w:noProof/>
          <w:color w:val="FF0000"/>
        </w:rPr>
        <w:t>ĮRENGINIAI UŽ KURIŲ ĮSIGIJIMĄ BEI SUMONTAVIMĄ RANGOVAS NEATSAKINGAS</w:t>
      </w:r>
      <w:r w:rsidRPr="00B02318">
        <w:t xml:space="preserve"> </w:t>
      </w:r>
      <w:r w:rsidRPr="00B02318">
        <w:rPr>
          <w:noProof/>
          <w:color w:val="FF0000"/>
        </w:rPr>
        <w:t>TEIKDAMAS PASIŪLYMĄ NEVERTINA</w:t>
      </w:r>
      <w:r>
        <w:rPr>
          <w:noProof/>
          <w:color w:val="FF0000"/>
        </w:rPr>
        <w:t>“</w:t>
      </w:r>
      <w:r w:rsidR="00017FCE" w:rsidRPr="00017FCE">
        <w:rPr>
          <w:i/>
          <w:iCs/>
          <w:color w:val="FF0000"/>
          <w:u w:val="single"/>
        </w:rPr>
        <w:t xml:space="preserve"> </w:t>
      </w:r>
      <w:r w:rsidR="00017FCE" w:rsidRPr="00017FCE">
        <w:rPr>
          <w:i/>
          <w:iCs/>
          <w:color w:val="FF0000"/>
          <w:highlight w:val="green"/>
          <w:u w:val="single"/>
        </w:rPr>
        <w:t>(pridedame patikslintą)</w:t>
      </w:r>
    </w:p>
    <w:p w14:paraId="7AFED215" w14:textId="77777777" w:rsidR="00E74633" w:rsidRDefault="00FF6B15" w:rsidP="006B73D5">
      <w:pPr>
        <w:numPr>
          <w:ilvl w:val="0"/>
          <w:numId w:val="3"/>
        </w:numPr>
      </w:pPr>
      <w:r>
        <w:t>Prašome patikslinti kur projekte numatytas: „</w:t>
      </w:r>
      <w:r w:rsidRPr="006B73D5">
        <w:t xml:space="preserve">P2.6  Baseino valdiklis G.2-G.3“. </w:t>
      </w:r>
    </w:p>
    <w:p w14:paraId="5706A58C" w14:textId="0400F465" w:rsidR="00B02318" w:rsidRDefault="00B02318" w:rsidP="00B02318">
      <w:pPr>
        <w:ind w:left="720"/>
        <w:rPr>
          <w:color w:val="FF0000"/>
        </w:rPr>
      </w:pPr>
      <w:r w:rsidRPr="00371BFD">
        <w:rPr>
          <w:color w:val="FF0000"/>
        </w:rPr>
        <w:t>ATSAKYMAS:</w:t>
      </w:r>
    </w:p>
    <w:p w14:paraId="475A0FFC" w14:textId="777D16DC" w:rsidR="00D00749" w:rsidRDefault="006B3250" w:rsidP="00371BFD">
      <w:pPr>
        <w:ind w:left="720"/>
        <w:rPr>
          <w:color w:val="FF0000"/>
        </w:rPr>
      </w:pPr>
      <w:r>
        <w:rPr>
          <w:color w:val="FF0000"/>
        </w:rPr>
        <w:t xml:space="preserve">Baseino valdiklis numatytas </w:t>
      </w:r>
      <w:r w:rsidR="007C6D64">
        <w:rPr>
          <w:color w:val="FF0000"/>
        </w:rPr>
        <w:t xml:space="preserve">projekto </w:t>
      </w:r>
      <w:r w:rsidR="00D00749">
        <w:rPr>
          <w:color w:val="FF0000"/>
        </w:rPr>
        <w:t>0276-TP-Tch.Bas dalyje</w:t>
      </w:r>
    </w:p>
    <w:p w14:paraId="7261E87E" w14:textId="7F2EC931" w:rsidR="00032516" w:rsidRDefault="00A07393" w:rsidP="00B02318">
      <w:pPr>
        <w:ind w:left="720"/>
        <w:rPr>
          <w:color w:val="FF0000"/>
        </w:rPr>
      </w:pPr>
      <w:r>
        <w:rPr>
          <w:noProof/>
          <w:color w:val="FF0000"/>
        </w:rPr>
        <w:drawing>
          <wp:inline distT="0" distB="0" distL="0" distR="0" wp14:anchorId="123D6664" wp14:editId="777FDC2E">
            <wp:extent cx="5909945" cy="1397000"/>
            <wp:effectExtent l="0" t="0" r="0" b="0"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945" cy="139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978F09" w14:textId="6B295355" w:rsidR="00371BFD" w:rsidRPr="00B02318" w:rsidRDefault="00695902" w:rsidP="00B02318">
      <w:pPr>
        <w:ind w:left="720"/>
        <w:rPr>
          <w:color w:val="FF0000"/>
        </w:rPr>
      </w:pPr>
      <w:r>
        <w:rPr>
          <w:color w:val="FF0000"/>
        </w:rPr>
        <w:t>Bangų generatoriaus</w:t>
      </w:r>
      <w:r w:rsidR="007F334E">
        <w:rPr>
          <w:color w:val="FF0000"/>
        </w:rPr>
        <w:t xml:space="preserve"> valdiklis </w:t>
      </w:r>
      <w:r w:rsidR="00183375">
        <w:rPr>
          <w:color w:val="FF0000"/>
        </w:rPr>
        <w:t>su bangų generavimo moduliu perkamas atskiru pirkimu ir tie</w:t>
      </w:r>
      <w:r w:rsidR="006763B9">
        <w:rPr>
          <w:color w:val="FF0000"/>
        </w:rPr>
        <w:t xml:space="preserve">kėjas už jo </w:t>
      </w:r>
      <w:proofErr w:type="spellStart"/>
      <w:r w:rsidR="006763B9">
        <w:rPr>
          <w:color w:val="FF0000"/>
        </w:rPr>
        <w:t>įsigyjimą</w:t>
      </w:r>
      <w:proofErr w:type="spellEnd"/>
      <w:r w:rsidR="006763B9">
        <w:rPr>
          <w:color w:val="FF0000"/>
        </w:rPr>
        <w:t xml:space="preserve"> nėra atsakingas.</w:t>
      </w:r>
    </w:p>
    <w:p w14:paraId="1CCE7647" w14:textId="77777777" w:rsidR="006B73D5" w:rsidRDefault="006B73D5" w:rsidP="006B73D5">
      <w:pPr>
        <w:numPr>
          <w:ilvl w:val="0"/>
          <w:numId w:val="3"/>
        </w:numPr>
      </w:pPr>
      <w:r w:rsidRPr="006B73D5">
        <w:rPr>
          <w:noProof/>
        </w:rPr>
        <w:t>SA dalies žiniaraštyje pateikti</w:t>
      </w:r>
      <w:r>
        <w:rPr>
          <w:rFonts w:ascii="Times New Roman" w:hAnsi="Times New Roman"/>
          <w:b/>
          <w:lang w:eastAsia="en-US"/>
        </w:rPr>
        <w:t xml:space="preserve"> </w:t>
      </w:r>
      <w:r w:rsidRPr="006B73D5">
        <w:rPr>
          <w:noProof/>
        </w:rPr>
        <w:t>vidaus durų kiekiai</w:t>
      </w:r>
      <w:r>
        <w:rPr>
          <w:noProof/>
        </w:rPr>
        <w:t xml:space="preserve">, žiniaraščio kiekiai skiriasi nuo eskizų kiekių. Prašome patikslinti. </w:t>
      </w:r>
    </w:p>
    <w:p w14:paraId="797EA4CF" w14:textId="69A40745" w:rsidR="00B02318" w:rsidRDefault="00B02318" w:rsidP="00B02318">
      <w:pPr>
        <w:ind w:left="720"/>
        <w:rPr>
          <w:noProof/>
          <w:color w:val="FF0000"/>
        </w:rPr>
      </w:pPr>
      <w:r w:rsidRPr="001042D0">
        <w:rPr>
          <w:noProof/>
          <w:color w:val="FF0000"/>
        </w:rPr>
        <w:t>ATSAKYMAS:</w:t>
      </w:r>
    </w:p>
    <w:p w14:paraId="0690516B" w14:textId="349B2AE9" w:rsidR="002E731D" w:rsidRDefault="002E731D" w:rsidP="00B02318">
      <w:pPr>
        <w:ind w:left="720"/>
        <w:rPr>
          <w:noProof/>
          <w:color w:val="FF0000"/>
        </w:rPr>
      </w:pPr>
      <w:r>
        <w:rPr>
          <w:noProof/>
          <w:color w:val="FF0000"/>
        </w:rPr>
        <w:t xml:space="preserve">Tiksliname </w:t>
      </w:r>
      <w:r w:rsidR="00802177">
        <w:rPr>
          <w:noProof/>
          <w:color w:val="FF0000"/>
        </w:rPr>
        <w:t>vidaus durų kiekių žiniaraštį</w:t>
      </w:r>
    </w:p>
    <w:p w14:paraId="4578A86F" w14:textId="5CB7D8BC" w:rsidR="00802177" w:rsidRDefault="00A07393" w:rsidP="00B02318">
      <w:pPr>
        <w:ind w:left="720"/>
        <w:rPr>
          <w:noProof/>
          <w:color w:val="FF0000"/>
        </w:rPr>
      </w:pPr>
      <w:r>
        <w:rPr>
          <w:noProof/>
          <w:color w:val="FF0000"/>
        </w:rPr>
        <w:lastRenderedPageBreak/>
        <w:drawing>
          <wp:inline distT="0" distB="0" distL="0" distR="0" wp14:anchorId="4E8DA90C" wp14:editId="5A11174D">
            <wp:extent cx="6324600" cy="1528445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152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C04611" w14:textId="7A35E826" w:rsidR="0062663C" w:rsidRPr="0062663C" w:rsidRDefault="0062663C" w:rsidP="003C2D7A">
      <w:pPr>
        <w:numPr>
          <w:ilvl w:val="0"/>
          <w:numId w:val="3"/>
        </w:numPr>
      </w:pPr>
      <w:r w:rsidRPr="0062663C">
        <w:t>Projekte 0276-00-TP-VN_SŽ.01 LAPAS 2 nenurodytas kiekis, koks kiekis turi būti?</w:t>
      </w:r>
    </w:p>
    <w:p w14:paraId="754CC2C7" w14:textId="004BF782" w:rsidR="0062663C" w:rsidRDefault="00A07393" w:rsidP="003C2D7A">
      <w:pPr>
        <w:ind w:left="709"/>
      </w:pPr>
      <w:r>
        <w:rPr>
          <w:noProof/>
        </w:rPr>
        <w:drawing>
          <wp:inline distT="0" distB="0" distL="0" distR="0" wp14:anchorId="463A45A9" wp14:editId="16ACDAA0">
            <wp:extent cx="6116955" cy="313055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955" cy="31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DC6D34" w14:textId="7EFD479F" w:rsidR="003C2D7A" w:rsidRDefault="003C2D7A" w:rsidP="003C2D7A">
      <w:pPr>
        <w:ind w:left="709"/>
        <w:rPr>
          <w:color w:val="EE0000"/>
        </w:rPr>
      </w:pPr>
      <w:r w:rsidRPr="008D5C0A">
        <w:rPr>
          <w:color w:val="EE0000"/>
        </w:rPr>
        <w:t>ATSAKYMAS:</w:t>
      </w:r>
    </w:p>
    <w:p w14:paraId="7B5D3EF9" w14:textId="5E1DA028" w:rsidR="00AD5D8A" w:rsidRDefault="008F7A85" w:rsidP="003C2D7A">
      <w:pPr>
        <w:ind w:left="709"/>
        <w:rPr>
          <w:color w:val="EE0000"/>
        </w:rPr>
      </w:pPr>
      <w:r>
        <w:rPr>
          <w:color w:val="EE0000"/>
        </w:rPr>
        <w:t>Tik</w:t>
      </w:r>
      <w:r w:rsidR="00776F24">
        <w:rPr>
          <w:color w:val="EE0000"/>
        </w:rPr>
        <w:t>slus  jungiamųjų fasoninių detalių kiek</w:t>
      </w:r>
      <w:r w:rsidR="008D5C0A">
        <w:rPr>
          <w:color w:val="EE0000"/>
        </w:rPr>
        <w:t>į</w:t>
      </w:r>
    </w:p>
    <w:tbl>
      <w:tblPr>
        <w:tblStyle w:val="TableGrid"/>
        <w:tblW w:w="9639" w:type="dxa"/>
        <w:tblInd w:w="675" w:type="dxa"/>
        <w:tblLook w:val="04A0" w:firstRow="1" w:lastRow="0" w:firstColumn="1" w:lastColumn="0" w:noHBand="0" w:noVBand="1"/>
      </w:tblPr>
      <w:tblGrid>
        <w:gridCol w:w="567"/>
        <w:gridCol w:w="5954"/>
        <w:gridCol w:w="850"/>
        <w:gridCol w:w="709"/>
        <w:gridCol w:w="631"/>
        <w:gridCol w:w="928"/>
      </w:tblGrid>
      <w:tr w:rsidR="00DB3D6D" w:rsidRPr="00577A6E" w14:paraId="76CD9B20" w14:textId="77777777" w:rsidTr="00DB3D6D">
        <w:tc>
          <w:tcPr>
            <w:tcW w:w="567" w:type="dxa"/>
            <w:vAlign w:val="center"/>
          </w:tcPr>
          <w:p w14:paraId="0E09C736" w14:textId="0DF523CF" w:rsidR="00577A6E" w:rsidRPr="00577A6E" w:rsidRDefault="00577A6E" w:rsidP="003131AD">
            <w:pPr>
              <w:spacing w:after="160" w:line="259" w:lineRule="auto"/>
              <w:rPr>
                <w:color w:val="EE0000"/>
              </w:rPr>
            </w:pPr>
            <w:r>
              <w:rPr>
                <w:color w:val="EE0000"/>
              </w:rPr>
              <w:t>16</w:t>
            </w:r>
          </w:p>
        </w:tc>
        <w:tc>
          <w:tcPr>
            <w:tcW w:w="5954" w:type="dxa"/>
            <w:vAlign w:val="center"/>
          </w:tcPr>
          <w:p w14:paraId="282C095B" w14:textId="08357E36" w:rsidR="00577A6E" w:rsidRPr="00577A6E" w:rsidRDefault="005A6A5B" w:rsidP="003131AD">
            <w:pPr>
              <w:spacing w:after="160" w:line="259" w:lineRule="auto"/>
              <w:rPr>
                <w:color w:val="EE0000"/>
              </w:rPr>
            </w:pPr>
            <w:proofErr w:type="spellStart"/>
            <w:r w:rsidRPr="005A6A5B">
              <w:rPr>
                <w:color w:val="EE0000"/>
              </w:rPr>
              <w:t>Prietaisinė</w:t>
            </w:r>
            <w:proofErr w:type="spellEnd"/>
            <w:r w:rsidRPr="005A6A5B">
              <w:rPr>
                <w:color w:val="EE0000"/>
              </w:rPr>
              <w:t xml:space="preserve"> alkūnė d16x1/2-3/8“ kampiniam ventiliui</w:t>
            </w:r>
          </w:p>
        </w:tc>
        <w:tc>
          <w:tcPr>
            <w:tcW w:w="850" w:type="dxa"/>
            <w:vAlign w:val="center"/>
          </w:tcPr>
          <w:p w14:paraId="3C6FBE60" w14:textId="02E97F47" w:rsidR="00577A6E" w:rsidRPr="00577A6E" w:rsidRDefault="00577A6E" w:rsidP="003131AD">
            <w:pPr>
              <w:spacing w:after="160" w:line="259" w:lineRule="auto"/>
              <w:rPr>
                <w:color w:val="EE0000"/>
              </w:rPr>
            </w:pPr>
            <w:r w:rsidRPr="00577A6E">
              <w:rPr>
                <w:color w:val="EE0000"/>
              </w:rPr>
              <w:t xml:space="preserve">TS </w:t>
            </w:r>
            <w:r w:rsidR="003131AD">
              <w:rPr>
                <w:color w:val="EE0000"/>
              </w:rPr>
              <w:t>1.4</w:t>
            </w:r>
          </w:p>
        </w:tc>
        <w:tc>
          <w:tcPr>
            <w:tcW w:w="709" w:type="dxa"/>
            <w:vAlign w:val="center"/>
          </w:tcPr>
          <w:p w14:paraId="25E74C4F" w14:textId="77777777" w:rsidR="00577A6E" w:rsidRPr="00577A6E" w:rsidRDefault="00577A6E" w:rsidP="003131AD">
            <w:pPr>
              <w:spacing w:after="160" w:line="259" w:lineRule="auto"/>
              <w:rPr>
                <w:color w:val="EE0000"/>
              </w:rPr>
            </w:pPr>
            <w:proofErr w:type="spellStart"/>
            <w:r w:rsidRPr="00577A6E">
              <w:rPr>
                <w:color w:val="EE0000"/>
              </w:rPr>
              <w:t>vnt</w:t>
            </w:r>
            <w:proofErr w:type="spellEnd"/>
          </w:p>
        </w:tc>
        <w:tc>
          <w:tcPr>
            <w:tcW w:w="631" w:type="dxa"/>
            <w:vAlign w:val="center"/>
          </w:tcPr>
          <w:p w14:paraId="35672799" w14:textId="389458B6" w:rsidR="00577A6E" w:rsidRPr="00577A6E" w:rsidRDefault="003131AD" w:rsidP="003131AD">
            <w:pPr>
              <w:spacing w:after="160" w:line="259" w:lineRule="auto"/>
              <w:rPr>
                <w:color w:val="EE0000"/>
              </w:rPr>
            </w:pPr>
            <w:r>
              <w:rPr>
                <w:color w:val="EE0000"/>
              </w:rPr>
              <w:t>36</w:t>
            </w:r>
          </w:p>
        </w:tc>
        <w:tc>
          <w:tcPr>
            <w:tcW w:w="928" w:type="dxa"/>
            <w:vAlign w:val="center"/>
          </w:tcPr>
          <w:p w14:paraId="5166FB90" w14:textId="77777777" w:rsidR="00577A6E" w:rsidRPr="00577A6E" w:rsidRDefault="00577A6E" w:rsidP="00577A6E">
            <w:pPr>
              <w:spacing w:after="160" w:line="259" w:lineRule="auto"/>
              <w:ind w:left="709"/>
              <w:rPr>
                <w:color w:val="EE0000"/>
              </w:rPr>
            </w:pPr>
          </w:p>
        </w:tc>
      </w:tr>
    </w:tbl>
    <w:p w14:paraId="0A71C90B" w14:textId="77777777" w:rsidR="002B539F" w:rsidRPr="00AD3E09" w:rsidRDefault="002B539F" w:rsidP="003C2D7A">
      <w:pPr>
        <w:ind w:left="709"/>
        <w:rPr>
          <w:color w:val="EE0000"/>
        </w:rPr>
      </w:pPr>
    </w:p>
    <w:p w14:paraId="1B658D4F" w14:textId="77777777" w:rsidR="003C2D7A" w:rsidRPr="0062663C" w:rsidRDefault="003C2D7A" w:rsidP="003C2D7A">
      <w:pPr>
        <w:ind w:left="709"/>
      </w:pPr>
    </w:p>
    <w:p w14:paraId="1CD94CDF" w14:textId="77777777" w:rsidR="0062663C" w:rsidRPr="0062663C" w:rsidRDefault="0062663C" w:rsidP="003C2D7A">
      <w:pPr>
        <w:numPr>
          <w:ilvl w:val="0"/>
          <w:numId w:val="3"/>
        </w:numPr>
      </w:pPr>
      <w:r w:rsidRPr="0062663C">
        <w:t>Projekte 0276-00-TP-VN_SŽ.01 LAPAS 6 nenurodytas kiekis, koks kiekis turi būti?</w:t>
      </w:r>
    </w:p>
    <w:p w14:paraId="5766D529" w14:textId="3437AFFA" w:rsidR="0062663C" w:rsidRPr="0062663C" w:rsidRDefault="00A07393" w:rsidP="003C2D7A">
      <w:pPr>
        <w:ind w:left="709"/>
      </w:pPr>
      <w:r>
        <w:rPr>
          <w:noProof/>
        </w:rPr>
        <w:drawing>
          <wp:inline distT="0" distB="0" distL="0" distR="0" wp14:anchorId="22284220" wp14:editId="340B653D">
            <wp:extent cx="6121400" cy="444500"/>
            <wp:effectExtent l="0" t="0" r="0" b="0"/>
            <wp:docPr id="5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0C710B" w14:textId="738C27C4" w:rsidR="0062663C" w:rsidRPr="00AD3E09" w:rsidRDefault="00AD3E09" w:rsidP="003C2D7A">
      <w:pPr>
        <w:ind w:left="709"/>
        <w:rPr>
          <w:color w:val="EE0000"/>
        </w:rPr>
      </w:pPr>
      <w:r w:rsidRPr="00AD5D8A">
        <w:rPr>
          <w:color w:val="EE0000"/>
        </w:rPr>
        <w:t>ATSAKYMAS:</w:t>
      </w:r>
      <w:r w:rsidRPr="00AD3E09">
        <w:rPr>
          <w:color w:val="EE0000"/>
        </w:rPr>
        <w:t xml:space="preserve"> </w:t>
      </w:r>
      <w:r w:rsidR="0062663C" w:rsidRPr="00AD3E09">
        <w:rPr>
          <w:color w:val="EE0000"/>
        </w:rPr>
        <w:tab/>
      </w:r>
    </w:p>
    <w:p w14:paraId="4B0BBFDE" w14:textId="4CC973C9" w:rsidR="007A6A39" w:rsidRDefault="00AD5D8A" w:rsidP="00A161FB">
      <w:r>
        <w:rPr>
          <w:color w:val="FF0000"/>
        </w:rPr>
        <w:t xml:space="preserve">      Tiksliname dušo tr</w:t>
      </w:r>
      <w:r w:rsidR="00D03639">
        <w:rPr>
          <w:color w:val="FF0000"/>
        </w:rPr>
        <w:t>a</w:t>
      </w:r>
      <w:r>
        <w:rPr>
          <w:color w:val="FF0000"/>
        </w:rPr>
        <w:t>pų kiekį</w:t>
      </w:r>
    </w:p>
    <w:tbl>
      <w:tblPr>
        <w:tblStyle w:val="TableGrid"/>
        <w:tblW w:w="9594" w:type="dxa"/>
        <w:tblInd w:w="720" w:type="dxa"/>
        <w:tblLook w:val="04A0" w:firstRow="1" w:lastRow="0" w:firstColumn="1" w:lastColumn="0" w:noHBand="0" w:noVBand="1"/>
      </w:tblPr>
      <w:tblGrid>
        <w:gridCol w:w="551"/>
        <w:gridCol w:w="5925"/>
        <w:gridCol w:w="992"/>
        <w:gridCol w:w="567"/>
        <w:gridCol w:w="709"/>
        <w:gridCol w:w="850"/>
      </w:tblGrid>
      <w:tr w:rsidR="00D03639" w:rsidRPr="00D03639" w14:paraId="66202524" w14:textId="77777777" w:rsidTr="00A161FB">
        <w:tc>
          <w:tcPr>
            <w:tcW w:w="551" w:type="dxa"/>
            <w:vAlign w:val="center"/>
          </w:tcPr>
          <w:p w14:paraId="483CD507" w14:textId="46414F73" w:rsidR="000B37CA" w:rsidRPr="00D03639" w:rsidRDefault="000B37CA" w:rsidP="00A161FB">
            <w:pPr>
              <w:rPr>
                <w:color w:val="EE0000"/>
              </w:rPr>
            </w:pPr>
            <w:bookmarkStart w:id="1" w:name="_Hlk200373850"/>
            <w:r w:rsidRPr="00D03639">
              <w:rPr>
                <w:color w:val="EE0000"/>
              </w:rPr>
              <w:t>118</w:t>
            </w:r>
          </w:p>
        </w:tc>
        <w:tc>
          <w:tcPr>
            <w:tcW w:w="5925" w:type="dxa"/>
            <w:vAlign w:val="center"/>
          </w:tcPr>
          <w:p w14:paraId="60C55578" w14:textId="22C44B59" w:rsidR="000B37CA" w:rsidRPr="00D03639" w:rsidRDefault="009B6EC5" w:rsidP="00A161FB">
            <w:pPr>
              <w:rPr>
                <w:color w:val="EE0000"/>
              </w:rPr>
            </w:pPr>
            <w:r w:rsidRPr="00D03639">
              <w:rPr>
                <w:color w:val="EE0000"/>
              </w:rPr>
              <w:t>Dušo trapas DN50, plastikinis su grotelėmis AISI304, horizontalus 100x100mm +-20mm, su sifonu</w:t>
            </w:r>
          </w:p>
        </w:tc>
        <w:tc>
          <w:tcPr>
            <w:tcW w:w="992" w:type="dxa"/>
            <w:vAlign w:val="center"/>
          </w:tcPr>
          <w:p w14:paraId="0D6CB3F7" w14:textId="10CD97D3" w:rsidR="000B37CA" w:rsidRPr="00D03639" w:rsidRDefault="00CF5F95" w:rsidP="00A161FB">
            <w:pPr>
              <w:rPr>
                <w:color w:val="EE0000"/>
              </w:rPr>
            </w:pPr>
            <w:r w:rsidRPr="00D03639">
              <w:rPr>
                <w:color w:val="EE0000"/>
              </w:rPr>
              <w:t>TS 5.0</w:t>
            </w:r>
          </w:p>
        </w:tc>
        <w:tc>
          <w:tcPr>
            <w:tcW w:w="567" w:type="dxa"/>
            <w:vAlign w:val="center"/>
          </w:tcPr>
          <w:p w14:paraId="1E40B644" w14:textId="74231FCB" w:rsidR="000B37CA" w:rsidRPr="00D03639" w:rsidRDefault="00CF5F95" w:rsidP="00A161FB">
            <w:pPr>
              <w:rPr>
                <w:color w:val="EE0000"/>
              </w:rPr>
            </w:pPr>
            <w:proofErr w:type="spellStart"/>
            <w:r w:rsidRPr="00D03639">
              <w:rPr>
                <w:color w:val="EE0000"/>
              </w:rPr>
              <w:t>vnt</w:t>
            </w:r>
            <w:proofErr w:type="spellEnd"/>
          </w:p>
        </w:tc>
        <w:tc>
          <w:tcPr>
            <w:tcW w:w="709" w:type="dxa"/>
            <w:vAlign w:val="center"/>
          </w:tcPr>
          <w:p w14:paraId="339D16A3" w14:textId="30E309BA" w:rsidR="000B37CA" w:rsidRPr="00D03639" w:rsidRDefault="00946FD9" w:rsidP="00A161FB">
            <w:pPr>
              <w:rPr>
                <w:color w:val="EE0000"/>
              </w:rPr>
            </w:pPr>
            <w:r>
              <w:rPr>
                <w:color w:val="EE0000"/>
              </w:rPr>
              <w:t>10</w:t>
            </w:r>
          </w:p>
        </w:tc>
        <w:tc>
          <w:tcPr>
            <w:tcW w:w="850" w:type="dxa"/>
            <w:vAlign w:val="center"/>
          </w:tcPr>
          <w:p w14:paraId="2C7A2D14" w14:textId="77777777" w:rsidR="000B37CA" w:rsidRPr="00D03639" w:rsidRDefault="000B37CA" w:rsidP="00A161FB">
            <w:pPr>
              <w:rPr>
                <w:color w:val="EE0000"/>
              </w:rPr>
            </w:pPr>
          </w:p>
        </w:tc>
      </w:tr>
      <w:bookmarkEnd w:id="1"/>
    </w:tbl>
    <w:p w14:paraId="6B4B98B2" w14:textId="77777777" w:rsidR="007A6A39" w:rsidRPr="00FF6B15" w:rsidRDefault="007A6A39" w:rsidP="006B73D5">
      <w:pPr>
        <w:ind w:left="720"/>
      </w:pPr>
    </w:p>
    <w:p w14:paraId="7E5E022A" w14:textId="7D7121EC" w:rsidR="00E775DB" w:rsidRPr="00E775DB" w:rsidRDefault="00E775DB" w:rsidP="00E775DB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</w:rPr>
      </w:pPr>
      <w:r w:rsidRPr="00E775DB">
        <w:rPr>
          <w:rFonts w:cstheme="minorHAnsi"/>
        </w:rPr>
        <w:t xml:space="preserve">Patiksliname Spec. sąlygų </w:t>
      </w:r>
      <w:r w:rsidRPr="00E775DB">
        <w:rPr>
          <w:rFonts w:eastAsia="Times New Roman" w:cstheme="minorHAnsi"/>
        </w:rPr>
        <w:t xml:space="preserve">pirkimo sąlygų 8 priede </w:t>
      </w:r>
      <w:r w:rsidRPr="00E775DB">
        <w:rPr>
          <w:rFonts w:eastAsia="Times New Roman" w:cstheme="minorHAnsi"/>
          <w:i/>
          <w:iCs/>
        </w:rPr>
        <w:t>Pasiūlymų vertinimo kriterijai ir sąlygos</w:t>
      </w:r>
      <w:r w:rsidRPr="00E775DB">
        <w:rPr>
          <w:rFonts w:eastAsia="Times New Roman" w:cstheme="minorHAnsi"/>
        </w:rPr>
        <w:t xml:space="preserve"> lentel</w:t>
      </w:r>
      <w:r w:rsidRPr="00E775DB">
        <w:rPr>
          <w:rFonts w:eastAsia="Times New Roman" w:cstheme="minorHAnsi"/>
        </w:rPr>
        <w:t>ę</w:t>
      </w:r>
      <w:r w:rsidRPr="00E775DB">
        <w:rPr>
          <w:rFonts w:eastAsia="Times New Roman" w:cstheme="minorHAnsi"/>
        </w:rPr>
        <w:t xml:space="preserve"> Vertinimo kriterijai</w:t>
      </w:r>
      <w:r w:rsidRPr="00E775DB">
        <w:rPr>
          <w:rFonts w:eastAsia="Times New Roman" w:cstheme="minorHAnsi"/>
        </w:rPr>
        <w:t>, nes</w:t>
      </w:r>
      <w:r w:rsidRPr="00E775DB">
        <w:rPr>
          <w:rFonts w:eastAsia="Times New Roman" w:cstheme="minorHAnsi"/>
        </w:rPr>
        <w:t xml:space="preserve">  yra praleistas </w:t>
      </w:r>
      <w:r w:rsidRPr="00E775DB">
        <w:rPr>
          <w:rFonts w:eastAsia="Times New Roman" w:cstheme="minorHAnsi"/>
          <w:b/>
          <w:bCs/>
        </w:rPr>
        <w:t>IV kriterijus Statinio statybos vadovo patirtis</w:t>
      </w:r>
      <w:r w:rsidRPr="00E775DB">
        <w:rPr>
          <w:rFonts w:eastAsia="Times New Roman" w:cstheme="minorHAnsi"/>
        </w:rPr>
        <w:t xml:space="preserve">, </w:t>
      </w:r>
      <w:r w:rsidRPr="00E775DB">
        <w:rPr>
          <w:rFonts w:eastAsia="Times New Roman" w:cstheme="minorHAnsi"/>
        </w:rPr>
        <w:t>kurio aprašymas</w:t>
      </w:r>
      <w:r w:rsidRPr="00E775DB">
        <w:rPr>
          <w:rFonts w:eastAsia="Times New Roman" w:cstheme="minorHAnsi"/>
        </w:rPr>
        <w:t xml:space="preserve"> </w:t>
      </w:r>
      <w:r w:rsidRPr="00E775DB">
        <w:rPr>
          <w:rFonts w:eastAsia="Times New Roman" w:cstheme="minorHAnsi"/>
        </w:rPr>
        <w:t xml:space="preserve">yra </w:t>
      </w:r>
      <w:r w:rsidRPr="00E775DB">
        <w:rPr>
          <w:rFonts w:eastAsia="Times New Roman" w:cstheme="minorHAnsi"/>
        </w:rPr>
        <w:t xml:space="preserve">pateiktas </w:t>
      </w:r>
      <w:r w:rsidRPr="00E775DB">
        <w:rPr>
          <w:rFonts w:eastAsia="Times New Roman" w:cstheme="minorHAnsi"/>
        </w:rPr>
        <w:t>ir detalizuotas</w:t>
      </w:r>
      <w:r w:rsidRPr="00E775DB">
        <w:rPr>
          <w:rFonts w:eastAsia="Times New Roman" w:cstheme="minorHAnsi"/>
        </w:rPr>
        <w:t xml:space="preserve">. </w:t>
      </w:r>
    </w:p>
    <w:tbl>
      <w:tblPr>
        <w:tblW w:w="4758" w:type="pct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9"/>
        <w:gridCol w:w="2101"/>
      </w:tblGrid>
      <w:tr w:rsidR="00E775DB" w:rsidRPr="00E775DB" w14:paraId="4FE3F760" w14:textId="77777777" w:rsidTr="00E775DB">
        <w:trPr>
          <w:cantSplit/>
          <w:trHeight w:val="1387"/>
          <w:tblHeader/>
        </w:trPr>
        <w:tc>
          <w:tcPr>
            <w:tcW w:w="7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860635" w14:textId="77777777" w:rsidR="00E775DB" w:rsidRPr="00E775DB" w:rsidRDefault="00E775DB" w:rsidP="007455CB">
            <w:pPr>
              <w:spacing w:line="256" w:lineRule="auto"/>
              <w:jc w:val="center"/>
              <w:rPr>
                <w:rFonts w:eastAsia="Calibri" w:cstheme="minorHAnsi"/>
                <w:b/>
                <w:bCs/>
                <w:lang w:eastAsia="zh-CN"/>
              </w:rPr>
            </w:pPr>
            <w:r w:rsidRPr="00E775DB">
              <w:rPr>
                <w:rFonts w:eastAsia="Calibri" w:cstheme="minorHAnsi"/>
                <w:b/>
                <w:bCs/>
                <w:lang w:eastAsia="zh-CN"/>
              </w:rPr>
              <w:t>Vertinimo kriterijai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A91052" w14:textId="77777777" w:rsidR="00E775DB" w:rsidRPr="00E775DB" w:rsidRDefault="00E775DB" w:rsidP="007455CB">
            <w:pPr>
              <w:spacing w:line="256" w:lineRule="auto"/>
              <w:ind w:hanging="7"/>
              <w:jc w:val="center"/>
              <w:rPr>
                <w:rFonts w:eastAsia="Calibri" w:cstheme="minorHAnsi"/>
                <w:b/>
                <w:bCs/>
                <w:lang w:val="pt-BR" w:eastAsia="zh-CN"/>
              </w:rPr>
            </w:pPr>
            <w:r w:rsidRPr="00E775DB">
              <w:rPr>
                <w:rFonts w:eastAsia="Calibri" w:cstheme="minorHAnsi"/>
                <w:b/>
                <w:bCs/>
                <w:lang w:val="pt-BR" w:eastAsia="zh-CN"/>
              </w:rPr>
              <w:t>Lyginamasis svoris ekonominio naudingumo įvertinime</w:t>
            </w:r>
          </w:p>
        </w:tc>
      </w:tr>
      <w:tr w:rsidR="00E775DB" w:rsidRPr="00E775DB" w14:paraId="68D7D9C6" w14:textId="77777777" w:rsidTr="00E775DB">
        <w:trPr>
          <w:cantSplit/>
          <w:trHeight w:val="406"/>
        </w:trPr>
        <w:tc>
          <w:tcPr>
            <w:tcW w:w="7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5F2C4" w14:textId="77777777" w:rsidR="00E775DB" w:rsidRPr="00E775DB" w:rsidRDefault="00E775DB" w:rsidP="007455CB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</w:rPr>
            </w:pPr>
            <w:r w:rsidRPr="00E775DB">
              <w:rPr>
                <w:rFonts w:eastAsia="Calibri" w:cstheme="minorHAnsi"/>
                <w:b/>
                <w:bCs/>
                <w:lang w:eastAsia="zh-CN"/>
              </w:rPr>
              <w:t>I kriterijus: Kaina (C)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8F41B0" w14:textId="77777777" w:rsidR="00E775DB" w:rsidRPr="00E775DB" w:rsidRDefault="00E775DB" w:rsidP="007455CB">
            <w:pPr>
              <w:spacing w:line="256" w:lineRule="auto"/>
              <w:jc w:val="center"/>
              <w:rPr>
                <w:rFonts w:eastAsia="Calibri" w:cstheme="minorHAnsi"/>
                <w:lang w:eastAsia="zh-CN"/>
              </w:rPr>
            </w:pPr>
            <w:r w:rsidRPr="00E775DB">
              <w:rPr>
                <w:rFonts w:eastAsia="Calibri" w:cstheme="minorHAnsi"/>
                <w:lang w:eastAsia="zh-CN"/>
              </w:rPr>
              <w:t>X = 73</w:t>
            </w:r>
          </w:p>
        </w:tc>
      </w:tr>
      <w:tr w:rsidR="00E775DB" w:rsidRPr="00E775DB" w14:paraId="60216D99" w14:textId="77777777" w:rsidTr="00E775DB">
        <w:trPr>
          <w:trHeight w:val="406"/>
        </w:trPr>
        <w:tc>
          <w:tcPr>
            <w:tcW w:w="7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A5CCB" w14:textId="77777777" w:rsidR="00E775DB" w:rsidRPr="00E775DB" w:rsidRDefault="00E775DB" w:rsidP="007455CB">
            <w:pPr>
              <w:spacing w:after="0" w:line="240" w:lineRule="auto"/>
              <w:jc w:val="both"/>
              <w:rPr>
                <w:rFonts w:eastAsia="Calibri" w:cstheme="minorHAnsi"/>
                <w:b/>
              </w:rPr>
            </w:pPr>
            <w:r w:rsidRPr="00E775DB">
              <w:rPr>
                <w:rFonts w:eastAsia="Calibri" w:cstheme="minorHAnsi"/>
                <w:b/>
              </w:rPr>
              <w:t>II kriterijus: Papildomas garantijos laikotarpis technologinei įrangai (T).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6A5BF" w14:textId="77777777" w:rsidR="00E775DB" w:rsidRPr="00E775DB" w:rsidRDefault="00E775DB" w:rsidP="007455CB">
            <w:pPr>
              <w:spacing w:line="256" w:lineRule="auto"/>
              <w:jc w:val="center"/>
              <w:rPr>
                <w:rFonts w:eastAsia="Calibri" w:cstheme="minorHAnsi"/>
                <w:bCs/>
              </w:rPr>
            </w:pPr>
            <w:r w:rsidRPr="00E775DB">
              <w:rPr>
                <w:rFonts w:eastAsia="Calibri" w:cstheme="minorHAnsi"/>
                <w:bCs/>
              </w:rPr>
              <w:t>Y= 7</w:t>
            </w:r>
          </w:p>
        </w:tc>
      </w:tr>
      <w:tr w:rsidR="00E775DB" w:rsidRPr="00E775DB" w14:paraId="2C09B802" w14:textId="77777777" w:rsidTr="00E775DB">
        <w:trPr>
          <w:trHeight w:val="406"/>
        </w:trPr>
        <w:tc>
          <w:tcPr>
            <w:tcW w:w="7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65EEB" w14:textId="77777777" w:rsidR="00E775DB" w:rsidRPr="00E775DB" w:rsidRDefault="00E775DB" w:rsidP="007455CB">
            <w:pPr>
              <w:spacing w:after="0" w:line="240" w:lineRule="auto"/>
              <w:jc w:val="both"/>
              <w:rPr>
                <w:rFonts w:eastAsia="Calibri" w:cstheme="minorHAnsi"/>
                <w:b/>
                <w:lang w:val="pt-BR"/>
              </w:rPr>
            </w:pPr>
            <w:r w:rsidRPr="00E775DB">
              <w:rPr>
                <w:rFonts w:eastAsia="Calibri" w:cstheme="minorHAnsi"/>
                <w:b/>
                <w:lang w:val="pt-BR"/>
              </w:rPr>
              <w:t>III kriterijus: Statybos darbų terminas (D)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4637E" w14:textId="77777777" w:rsidR="00E775DB" w:rsidRPr="00E775DB" w:rsidRDefault="00E775DB" w:rsidP="007455CB">
            <w:pPr>
              <w:spacing w:line="256" w:lineRule="auto"/>
              <w:jc w:val="center"/>
              <w:rPr>
                <w:rFonts w:eastAsia="Calibri" w:cstheme="minorHAnsi"/>
                <w:bCs/>
                <w:lang w:val="ru-RU"/>
              </w:rPr>
            </w:pPr>
            <w:r w:rsidRPr="00E775DB">
              <w:rPr>
                <w:rFonts w:eastAsia="Calibri" w:cstheme="minorHAnsi"/>
                <w:bCs/>
              </w:rPr>
              <w:t>Q=10</w:t>
            </w:r>
          </w:p>
        </w:tc>
      </w:tr>
      <w:tr w:rsidR="00E775DB" w:rsidRPr="00E775DB" w14:paraId="46C5EF44" w14:textId="77777777" w:rsidTr="00E775DB">
        <w:trPr>
          <w:trHeight w:val="406"/>
        </w:trPr>
        <w:tc>
          <w:tcPr>
            <w:tcW w:w="7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4F966" w14:textId="3417AC0A" w:rsidR="00E775DB" w:rsidRPr="00E775DB" w:rsidRDefault="00E775DB" w:rsidP="007455CB">
            <w:pPr>
              <w:spacing w:after="0" w:line="240" w:lineRule="auto"/>
              <w:jc w:val="both"/>
              <w:rPr>
                <w:rFonts w:eastAsia="Calibri" w:cstheme="minorHAnsi"/>
                <w:b/>
                <w:lang w:val="pt-BR"/>
              </w:rPr>
            </w:pPr>
            <w:r w:rsidRPr="00E775DB">
              <w:rPr>
                <w:rFonts w:eastAsia="Calibri" w:cstheme="minorHAnsi"/>
                <w:b/>
                <w:lang w:val="pt-BR"/>
              </w:rPr>
              <w:lastRenderedPageBreak/>
              <w:t>IV kriterijus: Statinio statybos vadovo patirtis</w:t>
            </w:r>
            <w:r>
              <w:rPr>
                <w:rFonts w:eastAsia="Calibri" w:cstheme="minorHAnsi"/>
                <w:b/>
                <w:lang w:val="pt-BR"/>
              </w:rPr>
              <w:t xml:space="preserve"> (V)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07B45" w14:textId="77777777" w:rsidR="00E775DB" w:rsidRPr="00E775DB" w:rsidRDefault="00E775DB" w:rsidP="007455CB">
            <w:pPr>
              <w:spacing w:line="256" w:lineRule="auto"/>
              <w:jc w:val="center"/>
              <w:rPr>
                <w:rFonts w:eastAsia="Calibri" w:cstheme="minorHAnsi"/>
                <w:bCs/>
              </w:rPr>
            </w:pPr>
            <w:bookmarkStart w:id="2" w:name="_Hlk200556949"/>
            <w:r w:rsidRPr="00E775DB">
              <w:rPr>
                <w:rFonts w:eastAsia="Calibri" w:cstheme="minorHAnsi"/>
                <w:bCs/>
              </w:rPr>
              <w:t>V=10</w:t>
            </w:r>
            <w:bookmarkEnd w:id="2"/>
          </w:p>
        </w:tc>
      </w:tr>
    </w:tbl>
    <w:p w14:paraId="3278DE71" w14:textId="77777777" w:rsidR="00E775DB" w:rsidRPr="00E775DB" w:rsidRDefault="00E775DB" w:rsidP="00E775DB">
      <w:pPr>
        <w:spacing w:after="0" w:line="240" w:lineRule="auto"/>
        <w:jc w:val="both"/>
        <w:rPr>
          <w:rFonts w:eastAsia="Times New Roman" w:cstheme="minorHAnsi"/>
        </w:rPr>
      </w:pPr>
    </w:p>
    <w:p w14:paraId="01100E95" w14:textId="61FA6D9D" w:rsidR="00B56785" w:rsidRPr="00E775DB" w:rsidRDefault="00B56785" w:rsidP="00E775DB">
      <w:pPr>
        <w:tabs>
          <w:tab w:val="left" w:pos="276"/>
        </w:tabs>
        <w:spacing w:after="0" w:line="240" w:lineRule="auto"/>
        <w:rPr>
          <w:rFonts w:cstheme="minorHAnsi"/>
        </w:rPr>
      </w:pPr>
    </w:p>
    <w:sectPr w:rsidR="00B56785" w:rsidRPr="00E775DB">
      <w:pgSz w:w="12240" w:h="15840"/>
      <w:pgMar w:top="1701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71585"/>
    <w:multiLevelType w:val="hybridMultilevel"/>
    <w:tmpl w:val="FFFFFFFF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ED469D"/>
    <w:multiLevelType w:val="hybridMultilevel"/>
    <w:tmpl w:val="FFFFFFFF"/>
    <w:lvl w:ilvl="0" w:tplc="0427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5493BDC"/>
    <w:multiLevelType w:val="hybridMultilevel"/>
    <w:tmpl w:val="FFFFFFFF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9F517B4"/>
    <w:multiLevelType w:val="multilevel"/>
    <w:tmpl w:val="FFFFFFFF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4" w15:restartNumberingAfterBreak="0">
    <w:nsid w:val="6A3947E8"/>
    <w:multiLevelType w:val="hybridMultilevel"/>
    <w:tmpl w:val="FFFFFFFF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0A06813"/>
    <w:multiLevelType w:val="hybridMultilevel"/>
    <w:tmpl w:val="06BEEA6A"/>
    <w:lvl w:ilvl="0" w:tplc="5D32D4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72968193">
    <w:abstractNumId w:val="0"/>
  </w:num>
  <w:num w:numId="2" w16cid:durableId="1647851636">
    <w:abstractNumId w:val="1"/>
  </w:num>
  <w:num w:numId="3" w16cid:durableId="1800567948">
    <w:abstractNumId w:val="2"/>
  </w:num>
  <w:num w:numId="4" w16cid:durableId="1323778407">
    <w:abstractNumId w:val="3"/>
  </w:num>
  <w:num w:numId="5" w16cid:durableId="1196308270">
    <w:abstractNumId w:val="4"/>
  </w:num>
  <w:num w:numId="6" w16cid:durableId="2276911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396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E6B"/>
    <w:rsid w:val="00017FCE"/>
    <w:rsid w:val="00032516"/>
    <w:rsid w:val="0003529F"/>
    <w:rsid w:val="000522B4"/>
    <w:rsid w:val="00091F3F"/>
    <w:rsid w:val="000B37CA"/>
    <w:rsid w:val="000C4A8D"/>
    <w:rsid w:val="000E6E08"/>
    <w:rsid w:val="001042D0"/>
    <w:rsid w:val="00112122"/>
    <w:rsid w:val="001260EE"/>
    <w:rsid w:val="00146BD6"/>
    <w:rsid w:val="00183375"/>
    <w:rsid w:val="00196557"/>
    <w:rsid w:val="001C72E8"/>
    <w:rsid w:val="002332D5"/>
    <w:rsid w:val="00251E10"/>
    <w:rsid w:val="002B539F"/>
    <w:rsid w:val="002E731D"/>
    <w:rsid w:val="003131AD"/>
    <w:rsid w:val="003222A1"/>
    <w:rsid w:val="00371BFD"/>
    <w:rsid w:val="00386004"/>
    <w:rsid w:val="003C2849"/>
    <w:rsid w:val="003C2D7A"/>
    <w:rsid w:val="003D55E9"/>
    <w:rsid w:val="003E6563"/>
    <w:rsid w:val="00413C77"/>
    <w:rsid w:val="00415CA1"/>
    <w:rsid w:val="00433CAB"/>
    <w:rsid w:val="00434EA0"/>
    <w:rsid w:val="00472D62"/>
    <w:rsid w:val="004A7588"/>
    <w:rsid w:val="004B2E4B"/>
    <w:rsid w:val="004E7DBC"/>
    <w:rsid w:val="00512EE0"/>
    <w:rsid w:val="00564EA7"/>
    <w:rsid w:val="00577A6E"/>
    <w:rsid w:val="00596C37"/>
    <w:rsid w:val="005A6A5B"/>
    <w:rsid w:val="005B4007"/>
    <w:rsid w:val="005D75C4"/>
    <w:rsid w:val="005E1627"/>
    <w:rsid w:val="0062663C"/>
    <w:rsid w:val="00635081"/>
    <w:rsid w:val="00673435"/>
    <w:rsid w:val="006763B9"/>
    <w:rsid w:val="00695902"/>
    <w:rsid w:val="006A1D15"/>
    <w:rsid w:val="006B3250"/>
    <w:rsid w:val="006B73D5"/>
    <w:rsid w:val="006F3160"/>
    <w:rsid w:val="00730E39"/>
    <w:rsid w:val="00776F24"/>
    <w:rsid w:val="00785EFB"/>
    <w:rsid w:val="007A1E6B"/>
    <w:rsid w:val="007A6A39"/>
    <w:rsid w:val="007C6D64"/>
    <w:rsid w:val="007F334E"/>
    <w:rsid w:val="00802177"/>
    <w:rsid w:val="008444AE"/>
    <w:rsid w:val="0084610B"/>
    <w:rsid w:val="00892288"/>
    <w:rsid w:val="008B6012"/>
    <w:rsid w:val="008D5C0A"/>
    <w:rsid w:val="008F7A85"/>
    <w:rsid w:val="00906B56"/>
    <w:rsid w:val="00926A25"/>
    <w:rsid w:val="00946FD9"/>
    <w:rsid w:val="0095381B"/>
    <w:rsid w:val="00960BC3"/>
    <w:rsid w:val="009B6EC5"/>
    <w:rsid w:val="00A07393"/>
    <w:rsid w:val="00A161FB"/>
    <w:rsid w:val="00A93255"/>
    <w:rsid w:val="00AD3E09"/>
    <w:rsid w:val="00AD5CAC"/>
    <w:rsid w:val="00AD5D8A"/>
    <w:rsid w:val="00AF349B"/>
    <w:rsid w:val="00B02318"/>
    <w:rsid w:val="00B54944"/>
    <w:rsid w:val="00B54B5E"/>
    <w:rsid w:val="00B56785"/>
    <w:rsid w:val="00BC3B2D"/>
    <w:rsid w:val="00BC7025"/>
    <w:rsid w:val="00C117FD"/>
    <w:rsid w:val="00C30C6C"/>
    <w:rsid w:val="00C84C45"/>
    <w:rsid w:val="00CA6F43"/>
    <w:rsid w:val="00CC1B87"/>
    <w:rsid w:val="00CF5F95"/>
    <w:rsid w:val="00CF7ABF"/>
    <w:rsid w:val="00D00749"/>
    <w:rsid w:val="00D03639"/>
    <w:rsid w:val="00DB3D6D"/>
    <w:rsid w:val="00E10DC0"/>
    <w:rsid w:val="00E14F37"/>
    <w:rsid w:val="00E74633"/>
    <w:rsid w:val="00E775DB"/>
    <w:rsid w:val="00E81DC5"/>
    <w:rsid w:val="00F15D02"/>
    <w:rsid w:val="00F22431"/>
    <w:rsid w:val="00FB42CE"/>
    <w:rsid w:val="00FF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D5035B2"/>
  <w14:defaultImageDpi w14:val="0"/>
  <w15:docId w15:val="{E4EF721F-071D-468C-9B69-4E0F8336A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1lygis">
    <w:name w:val="_S 1 lygis"/>
    <w:basedOn w:val="Normal"/>
    <w:rsid w:val="00FF6B15"/>
    <w:pPr>
      <w:numPr>
        <w:numId w:val="4"/>
      </w:numPr>
      <w:spacing w:before="240" w:after="24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S2lygis">
    <w:name w:val="_S 2 lygis"/>
    <w:basedOn w:val="Normal"/>
    <w:rsid w:val="00FF6B15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3lygis">
    <w:name w:val="_S 3 lygis"/>
    <w:basedOn w:val="S2lygis"/>
    <w:rsid w:val="00FF6B15"/>
    <w:pPr>
      <w:numPr>
        <w:ilvl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5C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D5CA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0B37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775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Laimas Daniūnas</dc:creator>
  <cp:keywords/>
  <dc:description/>
  <cp:lastModifiedBy>Ruslanas Ruslanas</cp:lastModifiedBy>
  <cp:revision>4</cp:revision>
  <cp:lastPrinted>2025-06-06T11:58:00Z</cp:lastPrinted>
  <dcterms:created xsi:type="dcterms:W3CDTF">2025-06-09T12:28:00Z</dcterms:created>
  <dcterms:modified xsi:type="dcterms:W3CDTF">2025-06-11T15:05:00Z</dcterms:modified>
</cp:coreProperties>
</file>